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6E" w:rsidRDefault="00BA0A6E" w:rsidP="00BA0A6E">
      <w:pPr>
        <w:jc w:val="center"/>
        <w:rPr>
          <w:b/>
          <w:bCs/>
          <w:color w:val="252525"/>
          <w:spacing w:val="-15"/>
          <w:sz w:val="35"/>
          <w:szCs w:val="39"/>
        </w:rPr>
      </w:pPr>
      <w:r>
        <w:rPr>
          <w:rFonts w:hint="eastAsia"/>
          <w:b/>
          <w:bCs/>
          <w:color w:val="252525"/>
          <w:spacing w:val="-15"/>
          <w:sz w:val="35"/>
          <w:szCs w:val="39"/>
        </w:rPr>
        <w:t>附件清单（一）</w:t>
      </w:r>
    </w:p>
    <w:tbl>
      <w:tblPr>
        <w:tblStyle w:val="a3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808"/>
        <w:gridCol w:w="4730"/>
      </w:tblGrid>
      <w:tr w:rsidR="00BA0A6E" w:rsidTr="006D4011">
        <w:tc>
          <w:tcPr>
            <w:tcW w:w="1984" w:type="dxa"/>
            <w:vAlign w:val="center"/>
          </w:tcPr>
          <w:p w:rsidR="00BA0A6E" w:rsidRDefault="00BA0A6E" w:rsidP="006D4011">
            <w:pPr>
              <w:spacing w:line="276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 w:rsidR="00BA0A6E" w:rsidRDefault="00BA0A6E" w:rsidP="006D4011">
            <w:pPr>
              <w:spacing w:line="276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配置项目</w:t>
            </w:r>
          </w:p>
        </w:tc>
        <w:tc>
          <w:tcPr>
            <w:tcW w:w="4730" w:type="dxa"/>
            <w:vAlign w:val="center"/>
          </w:tcPr>
          <w:p w:rsidR="00BA0A6E" w:rsidRDefault="00BA0A6E" w:rsidP="006D4011">
            <w:pPr>
              <w:spacing w:line="276" w:lineRule="auto"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主要说明</w:t>
            </w:r>
          </w:p>
        </w:tc>
      </w:tr>
      <w:tr w:rsidR="00BA0A6E" w:rsidTr="006D4011">
        <w:tc>
          <w:tcPr>
            <w:tcW w:w="1984" w:type="dxa"/>
            <w:vAlign w:val="center"/>
          </w:tcPr>
          <w:p w:rsidR="00BA0A6E" w:rsidRDefault="00BA0A6E" w:rsidP="006D4011">
            <w:pPr>
              <w:spacing w:line="276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</w:t>
            </w:r>
          </w:p>
        </w:tc>
        <w:tc>
          <w:tcPr>
            <w:tcW w:w="1808" w:type="dxa"/>
            <w:vAlign w:val="center"/>
          </w:tcPr>
          <w:p w:rsidR="00BA0A6E" w:rsidRDefault="00BA0A6E" w:rsidP="006D4011">
            <w:pPr>
              <w:spacing w:line="276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模型</w:t>
            </w:r>
          </w:p>
        </w:tc>
        <w:tc>
          <w:tcPr>
            <w:tcW w:w="4730" w:type="dxa"/>
            <w:vAlign w:val="center"/>
          </w:tcPr>
          <w:p w:rsidR="00BA0A6E" w:rsidRDefault="00BA0A6E" w:rsidP="006D4011">
            <w:pPr>
              <w:spacing w:line="276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color w:val="000000"/>
                <w:szCs w:val="21"/>
                <w:shd w:val="clear" w:color="auto" w:fill="FFFFFF"/>
              </w:rPr>
              <w:t>中等职业学校机械类金大鹰主编《机械制图习题集》第六版 一书造型</w:t>
            </w:r>
            <w:r>
              <w:rPr>
                <w:rFonts w:ascii="华文楷体" w:eastAsia="华文楷体" w:hAnsi="华文楷体" w:hint="eastAsia"/>
                <w:color w:val="000000"/>
                <w:szCs w:val="21"/>
                <w:shd w:val="clear" w:color="auto" w:fill="FFFFFF"/>
              </w:rPr>
              <w:t>；</w:t>
            </w:r>
            <w:r>
              <w:rPr>
                <w:rFonts w:ascii="华文楷体" w:eastAsia="华文楷体" w:hAnsi="华文楷体"/>
                <w:color w:val="000000"/>
                <w:szCs w:val="21"/>
                <w:shd w:val="clear" w:color="auto" w:fill="FFFFFF"/>
              </w:rPr>
              <w:t>140</w:t>
            </w:r>
            <w:r>
              <w:rPr>
                <w:rFonts w:ascii="华文楷体" w:eastAsia="华文楷体" w:hAnsi="华文楷体" w:hint="eastAsia"/>
                <w:color w:val="000000"/>
                <w:szCs w:val="21"/>
                <w:shd w:val="clear" w:color="auto" w:fill="FFFFFF"/>
              </w:rPr>
              <w:t>件/套，</w:t>
            </w:r>
            <w:r>
              <w:rPr>
                <w:rFonts w:ascii="华文楷体" w:eastAsia="华文楷体" w:hAnsi="华文楷体"/>
                <w:color w:val="000000"/>
                <w:szCs w:val="21"/>
                <w:shd w:val="clear" w:color="auto" w:fill="FFFFFF"/>
              </w:rPr>
              <w:t>硬塑</w:t>
            </w:r>
            <w:r>
              <w:rPr>
                <w:rFonts w:ascii="华文楷体" w:eastAsia="华文楷体" w:hAnsi="华文楷体" w:hint="eastAsia"/>
                <w:color w:val="000000"/>
                <w:szCs w:val="21"/>
                <w:shd w:val="clear" w:color="auto" w:fill="FFFFFF"/>
              </w:rPr>
              <w:t>材质</w:t>
            </w:r>
          </w:p>
        </w:tc>
      </w:tr>
      <w:tr w:rsidR="00BA0A6E" w:rsidTr="006D4011">
        <w:trPr>
          <w:trHeight w:val="5779"/>
        </w:trPr>
        <w:tc>
          <w:tcPr>
            <w:tcW w:w="8522" w:type="dxa"/>
            <w:gridSpan w:val="3"/>
            <w:vAlign w:val="center"/>
          </w:tcPr>
          <w:p w:rsidR="00BA0A6E" w:rsidRDefault="00BA0A6E" w:rsidP="006D4011">
            <w:pPr>
              <w:spacing w:line="276" w:lineRule="auto"/>
              <w:rPr>
                <w:rFonts w:ascii="华文楷体" w:eastAsia="华文楷体" w:hAnsi="华文楷体"/>
                <w:color w:val="000000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7777567" wp14:editId="2CDFAA31">
                  <wp:extent cx="5486400" cy="3551555"/>
                  <wp:effectExtent l="0" t="0" r="0" b="1079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55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A6E" w:rsidTr="006D4011">
        <w:tc>
          <w:tcPr>
            <w:tcW w:w="8522" w:type="dxa"/>
            <w:gridSpan w:val="3"/>
            <w:vAlign w:val="center"/>
          </w:tcPr>
          <w:p w:rsidR="00BA0A6E" w:rsidRDefault="00BA0A6E" w:rsidP="006D4011">
            <w:pPr>
              <w:spacing w:line="276" w:lineRule="auto"/>
              <w:rPr>
                <w:rFonts w:ascii="华文楷体" w:eastAsia="华文楷体" w:hAnsi="华文楷体"/>
                <w:szCs w:val="21"/>
              </w:rPr>
            </w:pPr>
          </w:p>
        </w:tc>
      </w:tr>
      <w:tr w:rsidR="00BA0A6E" w:rsidTr="006D4011">
        <w:trPr>
          <w:trHeight w:val="643"/>
        </w:trPr>
        <w:tc>
          <w:tcPr>
            <w:tcW w:w="1984" w:type="dxa"/>
            <w:vAlign w:val="center"/>
          </w:tcPr>
          <w:p w:rsidR="00BA0A6E" w:rsidRDefault="00BA0A6E" w:rsidP="006D4011">
            <w:pPr>
              <w:spacing w:line="276" w:lineRule="auto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1808" w:type="dxa"/>
            <w:vAlign w:val="center"/>
          </w:tcPr>
          <w:p w:rsidR="00BA0A6E" w:rsidRDefault="00BA0A6E" w:rsidP="006D4011">
            <w:pPr>
              <w:spacing w:line="276" w:lineRule="auto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实训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室文化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墙</w:t>
            </w:r>
          </w:p>
        </w:tc>
        <w:tc>
          <w:tcPr>
            <w:tcW w:w="4730" w:type="dxa"/>
            <w:vAlign w:val="center"/>
          </w:tcPr>
          <w:p w:rsidR="00BA0A6E" w:rsidRDefault="00BA0A6E" w:rsidP="006D4011">
            <w:pPr>
              <w:spacing w:line="276" w:lineRule="auto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90CMX60CM实验室挂图10张</w:t>
            </w:r>
          </w:p>
        </w:tc>
      </w:tr>
      <w:tr w:rsidR="00BA0A6E" w:rsidTr="006D4011">
        <w:trPr>
          <w:trHeight w:val="793"/>
        </w:trPr>
        <w:tc>
          <w:tcPr>
            <w:tcW w:w="8522" w:type="dxa"/>
            <w:gridSpan w:val="3"/>
            <w:vAlign w:val="center"/>
          </w:tcPr>
          <w:p w:rsidR="00BA0A6E" w:rsidRDefault="00BA0A6E" w:rsidP="006D4011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中望２Ｄ和３Ｄ软件及机械绘图教材</w:t>
            </w:r>
          </w:p>
        </w:tc>
      </w:tr>
      <w:tr w:rsidR="00BA0A6E" w:rsidTr="006D4011">
        <w:tc>
          <w:tcPr>
            <w:tcW w:w="8522" w:type="dxa"/>
            <w:gridSpan w:val="3"/>
            <w:vAlign w:val="center"/>
          </w:tcPr>
          <w:p w:rsidR="00BA0A6E" w:rsidRDefault="00BA0A6E" w:rsidP="006D4011">
            <w:pPr>
              <w:spacing w:line="276" w:lineRule="auto"/>
              <w:rPr>
                <w:rFonts w:ascii="楷体" w:eastAsia="楷体" w:hAnsi="楷体" w:cs="楷体"/>
                <w:szCs w:val="21"/>
                <w:shd w:val="clear" w:color="auto" w:fill="FFFFFF"/>
              </w:rPr>
            </w:pPr>
          </w:p>
          <w:p w:rsidR="00BA0A6E" w:rsidRDefault="00BA0A6E" w:rsidP="006D4011">
            <w:pPr>
              <w:spacing w:line="276" w:lineRule="auto"/>
            </w:pPr>
            <w:r>
              <w:rPr>
                <w:rFonts w:ascii="楷体" w:eastAsia="楷体" w:hAnsi="楷体" w:cs="楷体"/>
                <w:noProof/>
                <w:szCs w:val="21"/>
                <w:shd w:val="clear" w:color="auto" w:fill="FFFFFF"/>
              </w:rPr>
              <w:drawing>
                <wp:inline distT="0" distB="0" distL="0" distR="0" wp14:anchorId="1B90E601" wp14:editId="20D483CA">
                  <wp:extent cx="1304925" cy="819150"/>
                  <wp:effectExtent l="0" t="0" r="952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" w:eastAsia="楷体" w:hAnsi="楷体" w:cs="楷体"/>
                <w:noProof/>
                <w:szCs w:val="21"/>
                <w:shd w:val="clear" w:color="auto" w:fill="FFFFFF"/>
              </w:rPr>
              <w:drawing>
                <wp:inline distT="0" distB="0" distL="0" distR="0" wp14:anchorId="13D0A48B" wp14:editId="464518E6">
                  <wp:extent cx="1101090" cy="1533525"/>
                  <wp:effectExtent l="0" t="0" r="3810" b="952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489" cy="1536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3D9166E" wp14:editId="1A3E62DD">
                  <wp:extent cx="1252220" cy="1704975"/>
                  <wp:effectExtent l="0" t="0" r="5080" b="952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447" cy="170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637726" wp14:editId="10DED5DB">
                  <wp:extent cx="1367155" cy="1657350"/>
                  <wp:effectExtent l="0" t="0" r="444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376" cy="165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0A6E" w:rsidRDefault="00BA0A6E" w:rsidP="006D4011">
            <w:pPr>
              <w:spacing w:line="276" w:lineRule="auto"/>
            </w:pPr>
          </w:p>
          <w:p w:rsidR="00BA0A6E" w:rsidRDefault="00BA0A6E" w:rsidP="006D4011">
            <w:pPr>
              <w:spacing w:line="276" w:lineRule="auto"/>
            </w:pPr>
          </w:p>
          <w:p w:rsidR="00BA0A6E" w:rsidRDefault="00BA0A6E" w:rsidP="006D4011">
            <w:pPr>
              <w:spacing w:line="276" w:lineRule="auto"/>
            </w:pPr>
          </w:p>
          <w:tbl>
            <w:tblPr>
              <w:tblStyle w:val="5-11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1649"/>
              <w:gridCol w:w="2315"/>
              <w:gridCol w:w="4536"/>
            </w:tblGrid>
            <w:tr w:rsidR="00BA0A6E" w:rsidTr="006D40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49" w:type="dxa"/>
                  <w:vAlign w:val="center"/>
                </w:tcPr>
                <w:p w:rsidR="00BA0A6E" w:rsidRDefault="00BA0A6E" w:rsidP="006D4011">
                  <w:pPr>
                    <w:jc w:val="center"/>
                    <w:rPr>
                      <w:rFonts w:ascii="宋体" w:hAnsi="宋体"/>
                      <w:b w:val="0"/>
                      <w:bCs w:val="0"/>
                    </w:rPr>
                  </w:pPr>
                  <w:bookmarkStart w:id="0" w:name="_Hlk495494476"/>
                  <w:r>
                    <w:rPr>
                      <w:rFonts w:ascii="宋体" w:hAnsi="宋体" w:hint="eastAsia"/>
                    </w:rPr>
                    <w:lastRenderedPageBreak/>
                    <w:t>软件</w:t>
                  </w:r>
                </w:p>
              </w:tc>
              <w:tc>
                <w:tcPr>
                  <w:tcW w:w="2315" w:type="dxa"/>
                  <w:vAlign w:val="center"/>
                </w:tcPr>
                <w:p w:rsidR="00BA0A6E" w:rsidRDefault="00BA0A6E" w:rsidP="006D401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  <w:b w:val="0"/>
                      <w:bCs w:val="0"/>
                    </w:rPr>
                  </w:pPr>
                  <w:r>
                    <w:rPr>
                      <w:rFonts w:ascii="宋体" w:hAnsi="宋体" w:hint="eastAsia"/>
                    </w:rPr>
                    <w:t>大赛名称</w:t>
                  </w:r>
                </w:p>
              </w:tc>
              <w:tc>
                <w:tcPr>
                  <w:tcW w:w="4536" w:type="dxa"/>
                  <w:vAlign w:val="center"/>
                </w:tcPr>
                <w:p w:rsidR="00BA0A6E" w:rsidRDefault="00BA0A6E" w:rsidP="006D401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  <w:b w:val="0"/>
                      <w:bCs w:val="0"/>
                    </w:rPr>
                  </w:pPr>
                  <w:r>
                    <w:rPr>
                      <w:rFonts w:ascii="宋体" w:hAnsi="宋体" w:hint="eastAsia"/>
                    </w:rPr>
                    <w:t>赛项</w:t>
                  </w:r>
                </w:p>
              </w:tc>
            </w:tr>
            <w:tr w:rsidR="00BA0A6E" w:rsidTr="006D40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49" w:type="dxa"/>
                  <w:vMerge w:val="restart"/>
                  <w:vAlign w:val="center"/>
                </w:tcPr>
                <w:p w:rsidR="00BA0A6E" w:rsidRDefault="00BA0A6E" w:rsidP="006D4011">
                  <w:pPr>
                    <w:rPr>
                      <w:rFonts w:ascii="宋体" w:hAnsi="宋体"/>
                      <w:b w:val="0"/>
                      <w:bCs w:val="0"/>
                    </w:rPr>
                  </w:pPr>
                  <w:r>
                    <w:rPr>
                      <w:rFonts w:ascii="宋体" w:hAnsi="宋体" w:hint="eastAsia"/>
                    </w:rPr>
                    <w:t>中望机械</w:t>
                  </w:r>
                  <w:r>
                    <w:rPr>
                      <w:rFonts w:ascii="宋体" w:hAnsi="宋体"/>
                    </w:rPr>
                    <w:t>CAD教育版</w:t>
                  </w:r>
                </w:p>
              </w:tc>
              <w:tc>
                <w:tcPr>
                  <w:tcW w:w="2315" w:type="dxa"/>
                  <w:vMerge w:val="restart"/>
                  <w:shd w:val="clear" w:color="auto" w:fill="BDD6EE" w:themeFill="accent1" w:themeFillTint="66"/>
                  <w:vAlign w:val="center"/>
                </w:tcPr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全国职业院校技能大赛中职组</w:t>
                  </w:r>
                </w:p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</w:p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</w:p>
              </w:tc>
              <w:tc>
                <w:tcPr>
                  <w:tcW w:w="4536" w:type="dxa"/>
                  <w:shd w:val="clear" w:color="auto" w:fill="BDD6EE" w:themeFill="accent1" w:themeFillTint="66"/>
                  <w:vAlign w:val="center"/>
                </w:tcPr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“现代模具制造技术</w:t>
                  </w:r>
                  <w:r>
                    <w:rPr>
                      <w:rFonts w:ascii="宋体" w:hAnsi="宋体"/>
                    </w:rPr>
                    <w:t>”赛项</w:t>
                  </w:r>
                  <w:r>
                    <w:rPr>
                      <w:rFonts w:ascii="宋体" w:hAnsi="宋体" w:hint="eastAsia"/>
                    </w:rPr>
                    <w:t>；</w:t>
                  </w:r>
                </w:p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“数控综合应用技术”赛项；</w:t>
                  </w:r>
                </w:p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“机械装配技术”赛项</w:t>
                  </w:r>
                </w:p>
              </w:tc>
            </w:tr>
            <w:tr w:rsidR="00BA0A6E" w:rsidTr="006D40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49" w:type="dxa"/>
                  <w:vMerge/>
                  <w:vAlign w:val="center"/>
                </w:tcPr>
                <w:p w:rsidR="00BA0A6E" w:rsidRDefault="00BA0A6E" w:rsidP="006D4011">
                  <w:pPr>
                    <w:rPr>
                      <w:rFonts w:ascii="宋体" w:hAnsi="宋体"/>
                      <w:b w:val="0"/>
                      <w:bCs w:val="0"/>
                    </w:rPr>
                  </w:pPr>
                </w:p>
              </w:tc>
              <w:tc>
                <w:tcPr>
                  <w:tcW w:w="2315" w:type="dxa"/>
                  <w:vMerge/>
                  <w:vAlign w:val="center"/>
                </w:tcPr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“零部件测绘与</w:t>
                  </w:r>
                  <w:r>
                    <w:rPr>
                      <w:rFonts w:ascii="宋体" w:hAnsi="宋体"/>
                    </w:rPr>
                    <w:t>CAD成图技术”赛项</w:t>
                  </w:r>
                </w:p>
              </w:tc>
            </w:tr>
            <w:tr w:rsidR="00BA0A6E" w:rsidTr="006D40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49" w:type="dxa"/>
                  <w:vMerge/>
                  <w:vAlign w:val="center"/>
                </w:tcPr>
                <w:p w:rsidR="00BA0A6E" w:rsidRDefault="00BA0A6E" w:rsidP="006D4011">
                  <w:pPr>
                    <w:rPr>
                      <w:rFonts w:ascii="宋体" w:hAnsi="宋体"/>
                      <w:b w:val="0"/>
                      <w:bCs w:val="0"/>
                    </w:rPr>
                  </w:pPr>
                </w:p>
              </w:tc>
              <w:tc>
                <w:tcPr>
                  <w:tcW w:w="2315" w:type="dxa"/>
                  <w:vMerge/>
                  <w:shd w:val="clear" w:color="auto" w:fill="BDD6EE" w:themeFill="accent1" w:themeFillTint="66"/>
                  <w:vAlign w:val="center"/>
                </w:tcPr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</w:p>
              </w:tc>
              <w:tc>
                <w:tcPr>
                  <w:tcW w:w="4536" w:type="dxa"/>
                  <w:shd w:val="clear" w:color="auto" w:fill="BDD6EE" w:themeFill="accent1" w:themeFillTint="66"/>
                  <w:vAlign w:val="center"/>
                </w:tcPr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“数控</w:t>
                  </w:r>
                  <w:proofErr w:type="gramStart"/>
                  <w:r>
                    <w:rPr>
                      <w:rFonts w:ascii="宋体" w:hAnsi="宋体" w:hint="eastAsia"/>
                    </w:rPr>
                    <w:t>铣</w:t>
                  </w:r>
                  <w:proofErr w:type="gramEnd"/>
                  <w:r>
                    <w:rPr>
                      <w:rFonts w:ascii="宋体" w:hAnsi="宋体" w:hint="eastAsia"/>
                    </w:rPr>
                    <w:t>加工技术”赛项</w:t>
                  </w:r>
                </w:p>
              </w:tc>
            </w:tr>
            <w:tr w:rsidR="00BA0A6E" w:rsidTr="006D40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49" w:type="dxa"/>
                  <w:vMerge w:val="restart"/>
                  <w:vAlign w:val="center"/>
                </w:tcPr>
                <w:p w:rsidR="00BA0A6E" w:rsidRDefault="00BA0A6E" w:rsidP="006D4011">
                  <w:pPr>
                    <w:rPr>
                      <w:rFonts w:ascii="宋体" w:hAnsi="宋体"/>
                      <w:b w:val="0"/>
                      <w:bCs w:val="0"/>
                    </w:rPr>
                  </w:pPr>
                  <w:r>
                    <w:rPr>
                      <w:rFonts w:ascii="宋体" w:hAnsi="宋体" w:hint="eastAsia"/>
                    </w:rPr>
                    <w:t>中望3</w:t>
                  </w:r>
                  <w:r>
                    <w:rPr>
                      <w:rFonts w:ascii="宋体" w:hAnsi="宋体"/>
                    </w:rPr>
                    <w:t>D教育版</w:t>
                  </w:r>
                </w:p>
              </w:tc>
              <w:tc>
                <w:tcPr>
                  <w:tcW w:w="2315" w:type="dxa"/>
                  <w:vMerge w:val="restart"/>
                  <w:vAlign w:val="center"/>
                </w:tcPr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全国职业院校技能大赛中职组</w:t>
                  </w:r>
                </w:p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</w:p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“现代模具制造技术</w:t>
                  </w:r>
                  <w:r>
                    <w:rPr>
                      <w:rFonts w:ascii="宋体" w:hAnsi="宋体"/>
                    </w:rPr>
                    <w:t>”赛项</w:t>
                  </w:r>
                </w:p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“数控综合应用技术”赛项</w:t>
                  </w:r>
                </w:p>
              </w:tc>
            </w:tr>
            <w:tr w:rsidR="00BA0A6E" w:rsidTr="006D40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49" w:type="dxa"/>
                  <w:vMerge/>
                  <w:vAlign w:val="center"/>
                </w:tcPr>
                <w:p w:rsidR="00BA0A6E" w:rsidRDefault="00BA0A6E" w:rsidP="006D4011">
                  <w:pPr>
                    <w:rPr>
                      <w:rFonts w:ascii="宋体" w:hAnsi="宋体"/>
                      <w:b w:val="0"/>
                      <w:bCs w:val="0"/>
                    </w:rPr>
                  </w:pPr>
                </w:p>
              </w:tc>
              <w:tc>
                <w:tcPr>
                  <w:tcW w:w="2315" w:type="dxa"/>
                  <w:vMerge/>
                  <w:shd w:val="clear" w:color="auto" w:fill="BDD6EE" w:themeFill="accent1" w:themeFillTint="66"/>
                  <w:vAlign w:val="center"/>
                </w:tcPr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</w:p>
              </w:tc>
              <w:tc>
                <w:tcPr>
                  <w:tcW w:w="4536" w:type="dxa"/>
                  <w:shd w:val="clear" w:color="auto" w:fill="BDD6EE" w:themeFill="accent1" w:themeFillTint="66"/>
                  <w:vAlign w:val="center"/>
                </w:tcPr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“零部件测绘与</w:t>
                  </w:r>
                  <w:r>
                    <w:rPr>
                      <w:rFonts w:ascii="宋体" w:hAnsi="宋体"/>
                    </w:rPr>
                    <w:t>CAD成图技术”赛项</w:t>
                  </w:r>
                </w:p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“智能制造生产线运营与维护”赛项</w:t>
                  </w:r>
                </w:p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“复杂部件数控多轴联动加工技术”赛项</w:t>
                  </w:r>
                </w:p>
              </w:tc>
            </w:tr>
            <w:tr w:rsidR="00BA0A6E" w:rsidTr="006D401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49" w:type="dxa"/>
                  <w:vMerge/>
                  <w:vAlign w:val="center"/>
                </w:tcPr>
                <w:p w:rsidR="00BA0A6E" w:rsidRDefault="00BA0A6E" w:rsidP="006D4011">
                  <w:pPr>
                    <w:rPr>
                      <w:rFonts w:ascii="宋体" w:hAnsi="宋体"/>
                      <w:b w:val="0"/>
                      <w:bCs w:val="0"/>
                    </w:rPr>
                  </w:pPr>
                </w:p>
              </w:tc>
              <w:tc>
                <w:tcPr>
                  <w:tcW w:w="2315" w:type="dxa"/>
                  <w:vMerge/>
                  <w:vAlign w:val="center"/>
                </w:tcPr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BA0A6E" w:rsidRDefault="00BA0A6E" w:rsidP="006D40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宋体" w:hAnsi="宋体"/>
                    </w:rPr>
                  </w:pPr>
                  <w:r>
                    <w:rPr>
                      <w:rFonts w:hint="eastAsia"/>
                    </w:rPr>
                    <w:t>“</w:t>
                  </w:r>
                  <w:r>
                    <w:t>数控</w:t>
                  </w:r>
                  <w:proofErr w:type="gramStart"/>
                  <w:r>
                    <w:t>铣</w:t>
                  </w:r>
                  <w:proofErr w:type="gramEnd"/>
                  <w:r>
                    <w:t>加工技术</w:t>
                  </w:r>
                  <w:r>
                    <w:rPr>
                      <w:rFonts w:hint="eastAsia"/>
                    </w:rPr>
                    <w:t>”赛项</w:t>
                  </w:r>
                </w:p>
              </w:tc>
            </w:tr>
            <w:bookmarkEnd w:id="0"/>
          </w:tbl>
          <w:p w:rsidR="00BA0A6E" w:rsidRDefault="00BA0A6E" w:rsidP="006D4011">
            <w:pPr>
              <w:spacing w:line="276" w:lineRule="auto"/>
              <w:rPr>
                <w:rFonts w:ascii="华文楷体" w:eastAsia="华文楷体" w:hAnsi="华文楷体"/>
                <w:szCs w:val="21"/>
              </w:rPr>
            </w:pPr>
          </w:p>
        </w:tc>
      </w:tr>
      <w:tr w:rsidR="00BA0A6E" w:rsidTr="006D4011">
        <w:trPr>
          <w:trHeight w:val="6163"/>
        </w:trPr>
        <w:tc>
          <w:tcPr>
            <w:tcW w:w="8522" w:type="dxa"/>
            <w:gridSpan w:val="3"/>
            <w:vAlign w:val="center"/>
          </w:tcPr>
          <w:p w:rsidR="00BA0A6E" w:rsidRDefault="00BA0A6E" w:rsidP="006D4011">
            <w:pPr>
              <w:spacing w:line="276" w:lineRule="auto"/>
              <w:rPr>
                <w:rFonts w:ascii="楷体" w:eastAsia="楷体" w:hAnsi="楷体" w:cs="楷体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szCs w:val="21"/>
                <w:shd w:val="clear" w:color="auto" w:fill="FFFFFF"/>
              </w:rPr>
              <w:lastRenderedPageBreak/>
              <w:t>4·展示柜</w:t>
            </w:r>
          </w:p>
          <w:p w:rsidR="00BA0A6E" w:rsidRDefault="00BA0A6E" w:rsidP="006D4011">
            <w:pPr>
              <w:spacing w:line="276" w:lineRule="auto"/>
              <w:rPr>
                <w:rFonts w:ascii="楷体" w:eastAsia="楷体" w:hAnsi="楷体" w:cs="楷体"/>
                <w:szCs w:val="21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FBEFF5C" wp14:editId="6D574D3A">
                  <wp:extent cx="2190750" cy="2834640"/>
                  <wp:effectExtent l="0" t="0" r="0" b="381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476" cy="2834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3A9DFC" wp14:editId="68CBA662">
                  <wp:extent cx="2209800" cy="2859405"/>
                  <wp:effectExtent l="0" t="0" r="0" b="171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524" cy="2859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A6E" w:rsidRDefault="00BA0A6E" w:rsidP="00BA0A6E">
      <w:pPr>
        <w:spacing w:line="360" w:lineRule="auto"/>
        <w:ind w:right="840"/>
        <w:jc w:val="center"/>
        <w:rPr>
          <w:rFonts w:asciiTheme="majorEastAsia" w:eastAsiaTheme="majorEastAsia" w:hAnsiTheme="majorEastAsia"/>
          <w:sz w:val="24"/>
        </w:rPr>
      </w:pPr>
    </w:p>
    <w:p w:rsidR="00957D1E" w:rsidRDefault="00957D1E">
      <w:bookmarkStart w:id="1" w:name="_GoBack"/>
      <w:bookmarkEnd w:id="1"/>
    </w:p>
    <w:sectPr w:rsidR="0095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6E"/>
    <w:rsid w:val="00957D1E"/>
    <w:rsid w:val="00BA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045CB-89F8-4F39-81FC-1FD878E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A0A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11">
    <w:name w:val="网格表 5 深色 - 着色 11"/>
    <w:basedOn w:val="a1"/>
    <w:uiPriority w:val="50"/>
    <w:qFormat/>
    <w:rsid w:val="00BA0A6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2018-08-13T02:17:00Z</dcterms:created>
  <dcterms:modified xsi:type="dcterms:W3CDTF">2018-08-13T02:18:00Z</dcterms:modified>
</cp:coreProperties>
</file>